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1A8F" w14:textId="3E07D626" w:rsidR="008020C0" w:rsidRPr="0070772F" w:rsidRDefault="008020C0" w:rsidP="00F65D2D">
      <w:pPr>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w:t>
      </w:r>
      <w:r w:rsidR="00AD25C0" w:rsidRPr="002D3012">
        <w:rPr>
          <w:rFonts w:ascii="ＭＳ ゴシック" w:eastAsia="ＭＳ ゴシック" w:hAnsi="ＭＳ ゴシック" w:hint="eastAsia"/>
          <w:color w:val="000000"/>
          <w:kern w:val="0"/>
        </w:rPr>
        <w:t>ロ－（３）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8020C0" w:rsidRPr="0070772F" w14:paraId="6D362219" w14:textId="77777777" w:rsidTr="00AD25C0">
        <w:tc>
          <w:tcPr>
            <w:tcW w:w="9776"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5F943EB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用保険法第２条第５項第２号ロの規定による認定申請書</w:t>
            </w:r>
            <w:r w:rsidR="00AD25C0" w:rsidRPr="002D3012">
              <w:rPr>
                <w:rFonts w:ascii="ＭＳ ゴシック" w:eastAsia="ＭＳ ゴシック" w:hAnsi="ＭＳ ゴシック" w:hint="eastAsia"/>
                <w:color w:val="000000"/>
                <w:kern w:val="0"/>
                <w:sz w:val="20"/>
                <w:szCs w:val="20"/>
              </w:rPr>
              <w:t>（①－ロ－（３））</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09971192"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32ABD4C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07A86">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6CAFA148"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D25C0">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hint="eastAsia"/>
                <w:color w:val="000000"/>
                <w:kern w:val="0"/>
              </w:rPr>
              <w:t xml:space="preserve">　　　　　</w:t>
            </w:r>
            <w:r w:rsidR="00AD25C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1B6D70F1" w:rsidR="008020C0"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D25C0">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hint="eastAsia"/>
                <w:color w:val="000000"/>
                <w:kern w:val="0"/>
              </w:rPr>
              <w:t xml:space="preserve">　　　　　</w:t>
            </w:r>
            <w:r w:rsidR="00AD25C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5D52A3DE" w14:textId="77777777" w:rsidR="007019CE" w:rsidRPr="0070772F" w:rsidRDefault="007019C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73685D0" w14:textId="22FB0564"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D25C0">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hint="eastAsia"/>
                <w:color w:val="000000"/>
                <w:kern w:val="0"/>
              </w:rPr>
              <w:t xml:space="preserve">　　　　　</w:t>
            </w:r>
            <w:r w:rsidR="00AD25C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383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A0E2BF2" w14:textId="6BED77DD" w:rsidR="008020C0" w:rsidRPr="0070772F" w:rsidRDefault="00CE4196"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4131FD">
              <w:rPr>
                <w:rFonts w:ascii="ＭＳ ゴシック" w:eastAsia="ＭＳ ゴシック" w:hAnsi="ＭＳ ゴシック" w:hint="eastAsia"/>
                <w:color w:val="000000"/>
                <w:kern w:val="0"/>
                <w:u w:val="single"/>
              </w:rPr>
              <w:t xml:space="preserve">　　</w:t>
            </w:r>
            <w:r w:rsidR="008020C0" w:rsidRPr="004131FD">
              <w:rPr>
                <w:rFonts w:ascii="ＭＳ ゴシック" w:eastAsia="ＭＳ ゴシック" w:hAnsi="ＭＳ ゴシック" w:hint="eastAsia"/>
                <w:color w:val="000000"/>
                <w:kern w:val="0"/>
              </w:rPr>
              <w:t>月</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sidR="00A07A86">
              <w:rPr>
                <w:rFonts w:ascii="ＭＳ ゴシック" w:eastAsia="ＭＳ ゴシック" w:hAnsi="ＭＳ ゴシック" w:hint="eastAsia"/>
                <w:color w:val="000000"/>
                <w:kern w:val="0"/>
                <w:u w:val="single" w:color="000000"/>
              </w:rPr>
              <w:t xml:space="preserve">　　　　　</w:t>
            </w:r>
            <w:r w:rsidR="00545877">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545877">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172F7C3" w14:textId="29D8EC34"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 xml:space="preserve">１　事業開始年月日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hint="eastAsia"/>
                <w:color w:val="000000"/>
                <w:kern w:val="0"/>
                <w:u w:val="single"/>
                <w:lang w:eastAsia="zh-TW"/>
              </w:rPr>
              <w:t xml:space="preserve">　</w:t>
            </w:r>
            <w:r w:rsidR="00B635EC">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u w:val="single"/>
                <w:lang w:eastAsia="zh-TW"/>
              </w:rPr>
              <w:t xml:space="preserve">　　年　　　月　　　日</w:t>
            </w:r>
          </w:p>
          <w:p w14:paraId="5297B45A" w14:textId="3484DEA2"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14:paraId="20EEC999" w14:textId="266809B5"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AD25C0">
              <w:rPr>
                <w:rFonts w:ascii="ＭＳ ゴシック" w:eastAsia="ＭＳ ゴシック" w:hAnsi="ＭＳ ゴシック"/>
                <w:color w:val="000000"/>
                <w:kern w:val="0"/>
                <w:u w:val="single"/>
              </w:rPr>
              <w:t xml:space="preserve">        </w:t>
            </w:r>
            <w:r w:rsidRPr="00AD25C0">
              <w:rPr>
                <w:rFonts w:ascii="ＭＳ ゴシック" w:eastAsia="ＭＳ ゴシック" w:hAnsi="ＭＳ ゴシック" w:hint="eastAsia"/>
                <w:color w:val="000000"/>
                <w:kern w:val="0"/>
                <w:u w:val="single"/>
              </w:rPr>
              <w:t>年</w:t>
            </w:r>
            <w:r w:rsidRPr="00AD25C0">
              <w:rPr>
                <w:rFonts w:ascii="ＭＳ ゴシック" w:eastAsia="ＭＳ ゴシック" w:hAnsi="ＭＳ ゴシック"/>
                <w:color w:val="000000"/>
                <w:kern w:val="0"/>
                <w:u w:val="single"/>
              </w:rPr>
              <w:t xml:space="preserve">    </w:t>
            </w:r>
            <w:r w:rsidRPr="00AD25C0">
              <w:rPr>
                <w:rFonts w:ascii="ＭＳ ゴシック" w:eastAsia="ＭＳ ゴシック" w:hAnsi="ＭＳ ゴシック" w:hint="eastAsia"/>
                <w:color w:val="000000"/>
                <w:kern w:val="0"/>
                <w:u w:val="single"/>
              </w:rPr>
              <w:t>月</w:t>
            </w:r>
            <w:r w:rsidRPr="00AD25C0">
              <w:rPr>
                <w:rFonts w:ascii="ＭＳ ゴシック" w:eastAsia="ＭＳ ゴシック" w:hAnsi="ＭＳ ゴシック"/>
                <w:color w:val="000000"/>
                <w:kern w:val="0"/>
                <w:u w:val="single"/>
              </w:rPr>
              <w:t xml:space="preserve">    </w:t>
            </w:r>
            <w:r w:rsidRPr="00AD25C0">
              <w:rPr>
                <w:rFonts w:ascii="ＭＳ ゴシック" w:eastAsia="ＭＳ ゴシック" w:hAnsi="ＭＳ ゴシック" w:hint="eastAsia"/>
                <w:color w:val="000000"/>
                <w:kern w:val="0"/>
                <w:u w:val="single"/>
              </w:rPr>
              <w:t>日</w:t>
            </w:r>
            <w:r w:rsidRPr="002D3012">
              <w:rPr>
                <w:rFonts w:ascii="ＭＳ ゴシック" w:eastAsia="ＭＳ ゴシック" w:hAnsi="ＭＳ ゴシック" w:hint="eastAsia"/>
                <w:color w:val="000000"/>
                <w:kern w:val="0"/>
              </w:rPr>
              <w:t>から</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年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月　　日</w:t>
            </w:r>
            <w:r w:rsidRPr="002D3012">
              <w:rPr>
                <w:rFonts w:ascii="ＭＳ ゴシック" w:eastAsia="ＭＳ ゴシック" w:hAnsi="ＭＳ ゴシック" w:hint="eastAsia"/>
                <w:color w:val="000000"/>
                <w:kern w:val="0"/>
              </w:rPr>
              <w:t>までの</w:t>
            </w:r>
            <w:r>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2D3012">
              <w:rPr>
                <w:rFonts w:ascii="ＭＳ ゴシック" w:eastAsia="ＭＳ ゴシック" w:hAnsi="ＭＳ ゴシック" w:hint="eastAsia"/>
                <w:color w:val="000000"/>
                <w:kern w:val="0"/>
              </w:rPr>
              <w:t>に</w:t>
            </w:r>
          </w:p>
          <w:p w14:paraId="03B8B173" w14:textId="12A16450"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対する取引額等　</w:t>
            </w: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5F7C4B76" w14:textId="64F06F31"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3E67E108" w14:textId="77777777"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14:paraId="3230D0B7" w14:textId="77777777"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14:paraId="15C3CA09" w14:textId="68C74421"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減少率　　　　％（実績）</w:t>
            </w:r>
          </w:p>
          <w:p w14:paraId="132A6EAC" w14:textId="03198149"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Ｄ－Ｃ</w:t>
            </w:r>
          </w:p>
          <w:p w14:paraId="5DE48730" w14:textId="380AB300" w:rsidR="00AD25C0" w:rsidRPr="002D3012" w:rsidRDefault="00AD25C0" w:rsidP="00AD25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232319F3" w14:textId="77777777" w:rsidR="00AD25C0" w:rsidRPr="002D3012" w:rsidRDefault="00AD25C0" w:rsidP="00AD25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14:paraId="14A74D21" w14:textId="749E204F" w:rsidR="00AD25C0" w:rsidRPr="002D3012" w:rsidRDefault="00AD25C0" w:rsidP="00B635EC">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年　　　月</w:t>
            </w:r>
            <w:r w:rsidRPr="002D3012">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7146BA42" w14:textId="77777777" w:rsidR="00AD25C0" w:rsidRPr="002D3012" w:rsidRDefault="00AD25C0" w:rsidP="00AD25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Ｄ：事業活動の制限を受けた直後３か月間の月平均売上高等</w:t>
            </w:r>
          </w:p>
          <w:p w14:paraId="41647CEC" w14:textId="66B6245E" w:rsidR="00AD25C0" w:rsidRPr="00C3056C" w:rsidRDefault="00AD25C0" w:rsidP="00AD25C0">
            <w:pPr>
              <w:suppressAutoHyphens/>
              <w:kinsoku w:val="0"/>
              <w:overflowPunct w:val="0"/>
              <w:autoSpaceDE w:val="0"/>
              <w:autoSpaceDN w:val="0"/>
              <w:adjustRightInd w:val="0"/>
              <w:ind w:left="182"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00B635EC">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円</w:t>
            </w:r>
          </w:p>
          <w:p w14:paraId="471948D1" w14:textId="77777777"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14:paraId="300B6706" w14:textId="68913C99"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407C16A3" w14:textId="45C34BF9"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Ｆ－（Ｃ＋Ｅ）</w:t>
            </w:r>
          </w:p>
          <w:p w14:paraId="737D53A9" w14:textId="4700F705" w:rsidR="00AD25C0" w:rsidRPr="002D3012" w:rsidRDefault="00AD25C0" w:rsidP="00AD25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29FF828A" w14:textId="77777777" w:rsidR="00AD25C0" w:rsidRPr="002D3012" w:rsidRDefault="00AD25C0" w:rsidP="00AD25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14:paraId="4A3FC39F" w14:textId="7FCCD5A4" w:rsidR="00AD25C0" w:rsidRPr="002D3012" w:rsidRDefault="00AD25C0" w:rsidP="00AD25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年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0B407C4A" w14:textId="77777777" w:rsidR="00AD25C0" w:rsidRPr="002D3012" w:rsidRDefault="00AD25C0" w:rsidP="00AD25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Ｆ：事業活動の制限を受けた直後３か月間の売上高等</w:t>
            </w:r>
          </w:p>
          <w:p w14:paraId="11C5D2D6" w14:textId="702CDF6C" w:rsidR="005103B6" w:rsidRPr="00AD25C0" w:rsidRDefault="00AD25C0" w:rsidP="00AD25C0">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年　　　月</w:t>
            </w:r>
            <w:r w:rsidRPr="002D3012">
              <w:rPr>
                <w:rFonts w:ascii="ＭＳ ゴシック" w:eastAsia="ＭＳ ゴシック" w:hAnsi="ＭＳ ゴシック" w:hint="eastAsia"/>
                <w:color w:val="000000"/>
                <w:kern w:val="0"/>
              </w:rPr>
              <w:t>～</w:t>
            </w:r>
            <w:r w:rsidRPr="00AD25C0">
              <w:rPr>
                <w:rFonts w:ascii="ＭＳ ゴシック" w:eastAsia="ＭＳ ゴシック" w:hAnsi="ＭＳ ゴシック" w:hint="eastAsia"/>
                <w:color w:val="000000"/>
                <w:kern w:val="0"/>
                <w:u w:val="single"/>
              </w:rPr>
              <w:t xml:space="preserve">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年　</w:t>
            </w:r>
            <w:r w:rsidR="00B635EC">
              <w:rPr>
                <w:rFonts w:ascii="ＭＳ ゴシック" w:eastAsia="ＭＳ ゴシック" w:hAnsi="ＭＳ ゴシック" w:hint="eastAsia"/>
                <w:color w:val="000000"/>
                <w:kern w:val="0"/>
                <w:u w:val="single"/>
              </w:rPr>
              <w:t xml:space="preserve">　</w:t>
            </w:r>
            <w:r w:rsidRPr="00AD25C0">
              <w:rPr>
                <w:rFonts w:ascii="ＭＳ ゴシック" w:eastAsia="ＭＳ ゴシック" w:hAnsi="ＭＳ ゴシック" w:hint="eastAsia"/>
                <w:color w:val="000000"/>
                <w:kern w:val="0"/>
                <w:u w:val="single"/>
              </w:rPr>
              <w:t xml:space="preserve">　月</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 xml:space="preserve">   </w:t>
            </w:r>
            <w:r w:rsidR="00B635EC">
              <w:rPr>
                <w:rFonts w:ascii="ＭＳ ゴシック" w:eastAsia="ＭＳ ゴシック" w:hAnsi="ＭＳ ゴシック" w:hint="eastAsia"/>
                <w:color w:val="000000"/>
                <w:kern w:val="0"/>
              </w:rPr>
              <w:t xml:space="preserve">　　</w:t>
            </w:r>
            <w:bookmarkStart w:id="1" w:name="_GoBack"/>
            <w:bookmarkEnd w:id="1"/>
            <w:r w:rsidRPr="002D3012">
              <w:rPr>
                <w:rFonts w:ascii="ＭＳ ゴシック" w:eastAsia="ＭＳ ゴシック" w:hAnsi="ＭＳ ゴシック"/>
                <w:color w:val="000000"/>
                <w:kern w:val="0"/>
                <w:u w:val="single" w:color="000000"/>
              </w:rPr>
              <w:t xml:space="preserve">       </w:t>
            </w:r>
            <w:r w:rsidR="00B635EC">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tc>
      </w:tr>
    </w:tbl>
    <w:p w14:paraId="1E18AC46" w14:textId="101C445C" w:rsidR="00545877" w:rsidRDefault="00545877" w:rsidP="00545877">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545877">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6D682894" w14:textId="4FE9A57C" w:rsidR="00AD25C0" w:rsidRPr="00A07A86" w:rsidRDefault="008020C0" w:rsidP="00AD25C0">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sidRPr="00A07A86">
        <w:rPr>
          <w:rFonts w:ascii="ＭＳ ゴシック" w:eastAsia="ＭＳ ゴシック" w:hAnsi="ＭＳ ゴシック" w:hint="eastAsia"/>
          <w:color w:val="000000"/>
          <w:kern w:val="0"/>
          <w:sz w:val="18"/>
        </w:rPr>
        <w:t>（留意事項）</w:t>
      </w:r>
    </w:p>
    <w:p w14:paraId="77346484" w14:textId="704F9539" w:rsidR="00AD25C0" w:rsidRPr="00AD25C0" w:rsidRDefault="00AD25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D25C0">
        <w:rPr>
          <w:rFonts w:ascii="ＭＳ ゴシック" w:eastAsia="ＭＳ ゴシック" w:hAnsi="ＭＳ ゴシック" w:hint="eastAsia"/>
          <w:color w:val="000000"/>
          <w:spacing w:val="16"/>
          <w:kern w:val="0"/>
          <w:sz w:val="18"/>
        </w:rPr>
        <w:t>本様式は、業歴１年１か月未満の場合あるいは前年以降、事業拡大等により前年比較が適当でない特段の事情がある場合に使用します。</w:t>
      </w:r>
    </w:p>
    <w:p w14:paraId="2F771856" w14:textId="517E594B" w:rsidR="008020C0" w:rsidRPr="00A07A86"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07A86">
        <w:rPr>
          <w:rFonts w:ascii="ＭＳ ゴシック" w:eastAsia="ＭＳ ゴシック" w:hAnsi="ＭＳ ゴシック" w:hint="eastAsia"/>
          <w:color w:val="000000"/>
          <w:kern w:val="0"/>
          <w:sz w:val="18"/>
        </w:rPr>
        <w:t>本認定とは別に、金融機関及び信用保証協会による金融上の審査があります。</w:t>
      </w:r>
    </w:p>
    <w:p w14:paraId="4F793A5D" w14:textId="2AB13714" w:rsidR="00A07A86" w:rsidRPr="00AD25C0" w:rsidRDefault="008020C0" w:rsidP="00A07A86">
      <w:pPr>
        <w:pStyle w:val="af0"/>
        <w:numPr>
          <w:ilvl w:val="0"/>
          <w:numId w:val="18"/>
        </w:numPr>
        <w:ind w:leftChars="0"/>
        <w:rPr>
          <w:rFonts w:ascii="ＭＳ ゴシック" w:eastAsia="ＭＳ ゴシック" w:hAnsi="ＭＳ ゴシック"/>
          <w:color w:val="000000"/>
          <w:kern w:val="0"/>
          <w:sz w:val="18"/>
        </w:rPr>
      </w:pPr>
      <w:r w:rsidRPr="00A07A86">
        <w:rPr>
          <w:rFonts w:ascii="ＭＳ ゴシック" w:eastAsia="ＭＳ ゴシック" w:hAnsi="ＭＳ ゴシック" w:hint="eastAsia"/>
          <w:sz w:val="18"/>
        </w:rPr>
        <w:t>認定を受けた</w:t>
      </w:r>
      <w:r w:rsidR="00F65D2D" w:rsidRPr="00A07A86">
        <w:rPr>
          <w:rFonts w:ascii="ＭＳ ゴシック" w:eastAsia="ＭＳ ゴシック" w:hAnsi="ＭＳ ゴシック" w:hint="eastAsia"/>
          <w:sz w:val="18"/>
        </w:rPr>
        <w:t>日から３０日以内に信用保証協会に対して、保証の申込みを行うことが必要です。</w:t>
      </w:r>
    </w:p>
    <w:p w14:paraId="6B9ACA10" w14:textId="77777777" w:rsidR="00AD25C0" w:rsidRPr="00A07A86" w:rsidRDefault="00AD25C0" w:rsidP="00AD25C0">
      <w:pPr>
        <w:pStyle w:val="af0"/>
        <w:ind w:leftChars="0" w:left="570"/>
        <w:rPr>
          <w:rFonts w:ascii="ＭＳ ゴシック" w:eastAsia="ＭＳ ゴシック" w:hAnsi="ＭＳ ゴシック"/>
          <w:color w:val="000000"/>
          <w:kern w:val="0"/>
          <w:sz w:val="18"/>
        </w:rPr>
      </w:pPr>
    </w:p>
    <w:p w14:paraId="63E7B0F5" w14:textId="31744296" w:rsidR="00A07A86" w:rsidRPr="00EA2AC3" w:rsidRDefault="00BE708A"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 xml:space="preserve">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年　　月　　日</w:t>
      </w:r>
    </w:p>
    <w:p w14:paraId="4A7CA15D" w14:textId="77777777" w:rsidR="00A07A86" w:rsidRDefault="00A07A86" w:rsidP="00A07A86">
      <w:pPr>
        <w:suppressAutoHyphens/>
        <w:kinsoku w:val="0"/>
        <w:autoSpaceDE w:val="0"/>
        <w:autoSpaceDN w:val="0"/>
        <w:spacing w:line="400" w:lineRule="exact"/>
        <w:ind w:right="98" w:firstLineChars="300" w:firstLine="630"/>
        <w:rPr>
          <w:rFonts w:ascii="ＭＳ ゴシック" w:eastAsia="ＭＳ ゴシック" w:hAnsi="ＭＳ ゴシック"/>
        </w:rPr>
      </w:pPr>
      <w:r w:rsidRPr="00AD25C0">
        <w:rPr>
          <w:rFonts w:ascii="ＭＳ ゴシック" w:eastAsia="ＭＳ ゴシック" w:hAnsi="ＭＳ ゴシック" w:cs="ＭＳ ゴシック" w:hint="eastAsia"/>
        </w:rPr>
        <w:t>申請のとおり、相違ないことを認定します。</w:t>
      </w:r>
    </w:p>
    <w:p w14:paraId="7E926902" w14:textId="52A710DE" w:rsidR="00B32E3A" w:rsidRPr="00B32E3A" w:rsidRDefault="00A07A86" w:rsidP="007019CE">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B32E3A">
        <w:rPr>
          <w:rFonts w:ascii="ＭＳ ゴシック" w:eastAsia="ＭＳ ゴシック" w:hAnsi="ＭＳ ゴシック" w:cs="ＭＳ ゴシック" w:hint="eastAsia"/>
        </w:rPr>
        <w:t>：</w:t>
      </w:r>
      <w:r w:rsidR="00BE708A">
        <w:rPr>
          <w:rFonts w:ascii="ＭＳ ゴシック" w:eastAsia="ＭＳ ゴシック" w:hAnsi="ＭＳ ゴシック" w:cs="ＭＳ ゴシック" w:hint="eastAsia"/>
        </w:rPr>
        <w:t>認定日から起算して</w:t>
      </w:r>
      <w:r w:rsidR="00975A9F">
        <w:rPr>
          <w:rFonts w:ascii="ＭＳ ゴシック" w:eastAsia="ＭＳ ゴシック" w:hAnsi="ＭＳ ゴシック" w:cs="ＭＳ ゴシック" w:hint="eastAsia"/>
        </w:rPr>
        <w:t>３０</w:t>
      </w:r>
      <w:r w:rsidR="00BE708A">
        <w:rPr>
          <w:rFonts w:ascii="ＭＳ ゴシック" w:eastAsia="ＭＳ ゴシック" w:hAnsi="ＭＳ ゴシック" w:cs="ＭＳ ゴシック" w:hint="eastAsia"/>
        </w:rPr>
        <w:t>日間</w:t>
      </w:r>
      <w:r w:rsidR="00BE708A" w:rsidRPr="00B32E3A">
        <w:rPr>
          <w:rFonts w:ascii="ＭＳ ゴシック" w:eastAsia="ＭＳ ゴシック" w:hAnsi="ＭＳ ゴシック" w:cs="ＭＳ ゴシック"/>
        </w:rPr>
        <w:t xml:space="preserve"> </w:t>
      </w:r>
    </w:p>
    <w:p w14:paraId="79BF6D02" w14:textId="77777777" w:rsidR="00B32E3A" w:rsidRDefault="00B32E3A" w:rsidP="00B32E3A">
      <w:pPr>
        <w:ind w:firstLineChars="1700" w:firstLine="3570"/>
        <w:rPr>
          <w:rFonts w:ascii="ＭＳ ゴシック" w:eastAsia="ＭＳ ゴシック" w:hAnsi="ＭＳ ゴシック" w:cs="ＭＳ ゴシック"/>
        </w:rPr>
      </w:pPr>
    </w:p>
    <w:p w14:paraId="22EDC711" w14:textId="06C7D9D8" w:rsidR="00B32E3A" w:rsidRPr="00B32E3A" w:rsidRDefault="00A07A86" w:rsidP="00EA1299">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bookmarkEnd w:id="0"/>
    <w:sectPr w:rsidR="00B32E3A" w:rsidRPr="00B32E3A" w:rsidSect="00AD25C0">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AF8"/>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897"/>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1FD"/>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CCC"/>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6E1"/>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9CE"/>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698"/>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E98"/>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E6A"/>
    <w:rsid w:val="00967B7D"/>
    <w:rsid w:val="00970F58"/>
    <w:rsid w:val="00971341"/>
    <w:rsid w:val="00971657"/>
    <w:rsid w:val="00971D0E"/>
    <w:rsid w:val="009723B5"/>
    <w:rsid w:val="0097421F"/>
    <w:rsid w:val="00974A72"/>
    <w:rsid w:val="00974EC3"/>
    <w:rsid w:val="00975A9F"/>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83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C0"/>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5EC"/>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08A"/>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483"/>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99"/>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C5F"/>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249"/>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9547f46b-086e-40f6-b7e9-9ad4866360c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D0C201E-3064-4881-9C92-1E6CFF9C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708</Words>
  <Characters>923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92</cp:revision>
  <cp:lastPrinted>2024-11-08T09:20:00Z</cp:lastPrinted>
  <dcterms:created xsi:type="dcterms:W3CDTF">2024-09-30T11:54:00Z</dcterms:created>
  <dcterms:modified xsi:type="dcterms:W3CDTF">2025-02-27T01:34:00Z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