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5A" w:rsidRDefault="00A04607" w:rsidP="005211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様式第３号（第７</w:t>
      </w:r>
      <w:r w:rsidR="00347E1A">
        <w:rPr>
          <w:rFonts w:ascii="ＭＳ 明朝" w:eastAsia="ＭＳ 明朝" w:hAnsi="ＭＳ 明朝" w:hint="eastAsia"/>
          <w:sz w:val="24"/>
        </w:rPr>
        <w:t>条関係）</w:t>
      </w:r>
    </w:p>
    <w:p w:rsidR="0052115A" w:rsidRDefault="0048599E" w:rsidP="0052115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47E1A">
        <w:rPr>
          <w:rFonts w:ascii="ＭＳ 明朝" w:eastAsia="ＭＳ 明朝" w:hAnsi="ＭＳ 明朝" w:hint="eastAsia"/>
          <w:sz w:val="24"/>
        </w:rPr>
        <w:t>年　　月　　日</w:t>
      </w:r>
    </w:p>
    <w:p w:rsidR="0052115A" w:rsidRDefault="0052115A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Default="00DE672F" w:rsidP="005211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蟹江町長　殿</w:t>
      </w:r>
    </w:p>
    <w:p w:rsidR="00075BB3" w:rsidRDefault="00075BB3" w:rsidP="0052115A">
      <w:pPr>
        <w:jc w:val="left"/>
        <w:rPr>
          <w:rFonts w:ascii="ＭＳ 明朝" w:eastAsia="ＭＳ 明朝" w:hAnsi="ＭＳ 明朝"/>
          <w:sz w:val="24"/>
        </w:rPr>
      </w:pPr>
    </w:p>
    <w:p w:rsidR="00075BB3" w:rsidRDefault="00075BB3" w:rsidP="00075BB3">
      <w:pPr>
        <w:spacing w:line="360" w:lineRule="auto"/>
        <w:ind w:left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住　　所　</w:t>
      </w:r>
    </w:p>
    <w:p w:rsidR="00075BB3" w:rsidRDefault="00075BB3" w:rsidP="00075BB3">
      <w:pPr>
        <w:spacing w:line="360" w:lineRule="auto"/>
        <w:ind w:left="1" w:firstLineChars="1594" w:firstLine="382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　名　</w:t>
      </w:r>
    </w:p>
    <w:p w:rsidR="00075BB3" w:rsidRDefault="00075BB3" w:rsidP="00075BB3">
      <w:pPr>
        <w:spacing w:line="360" w:lineRule="auto"/>
        <w:ind w:left="1" w:firstLineChars="1594" w:firstLine="382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　</w:t>
      </w:r>
    </w:p>
    <w:p w:rsidR="0052115A" w:rsidRDefault="0052115A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Default="0052115A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Default="0052115A" w:rsidP="0052115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高齢者電動アシスト自転車購入補助金交付</w:t>
      </w:r>
      <w:r w:rsidR="00075BB3">
        <w:rPr>
          <w:rFonts w:ascii="ＭＳ 明朝" w:eastAsia="ＭＳ 明朝" w:hAnsi="ＭＳ 明朝" w:hint="eastAsia"/>
          <w:sz w:val="24"/>
        </w:rPr>
        <w:t>請求書</w:t>
      </w:r>
    </w:p>
    <w:p w:rsidR="0052115A" w:rsidRDefault="0052115A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Default="0052115A" w:rsidP="005211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8599E">
        <w:rPr>
          <w:rFonts w:ascii="ＭＳ 明朝" w:eastAsia="ＭＳ 明朝" w:hAnsi="ＭＳ 明朝" w:hint="eastAsia"/>
          <w:sz w:val="24"/>
        </w:rPr>
        <w:t xml:space="preserve">令和　　</w:t>
      </w:r>
      <w:r>
        <w:rPr>
          <w:rFonts w:ascii="ＭＳ 明朝" w:eastAsia="ＭＳ 明朝" w:hAnsi="ＭＳ 明朝" w:hint="eastAsia"/>
          <w:sz w:val="24"/>
        </w:rPr>
        <w:t>年　　月　　日付けで</w:t>
      </w:r>
      <w:r w:rsidR="00075BB3">
        <w:rPr>
          <w:rFonts w:ascii="ＭＳ 明朝" w:eastAsia="ＭＳ 明朝" w:hAnsi="ＭＳ 明朝" w:hint="eastAsia"/>
          <w:sz w:val="24"/>
        </w:rPr>
        <w:t>交付決定のあった高齢者電動アシスト自転車購入補助</w:t>
      </w:r>
      <w:r w:rsidR="008639AA">
        <w:rPr>
          <w:rFonts w:ascii="ＭＳ 明朝" w:eastAsia="ＭＳ 明朝" w:hAnsi="ＭＳ 明朝" w:hint="eastAsia"/>
          <w:sz w:val="24"/>
        </w:rPr>
        <w:t>金について、蟹江町高齢者電動アシスト自転車購入補助金交付要綱第７</w:t>
      </w:r>
      <w:bookmarkStart w:id="0" w:name="_GoBack"/>
      <w:bookmarkEnd w:id="0"/>
      <w:r w:rsidR="00075BB3">
        <w:rPr>
          <w:rFonts w:ascii="ＭＳ 明朝" w:eastAsia="ＭＳ 明朝" w:hAnsi="ＭＳ 明朝" w:hint="eastAsia"/>
          <w:sz w:val="24"/>
        </w:rPr>
        <w:t>条に基づき、下記のとおり請求します。</w:t>
      </w:r>
    </w:p>
    <w:p w:rsidR="0052115A" w:rsidRPr="00075BB3" w:rsidRDefault="0052115A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Default="0052115A" w:rsidP="0052115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2115A" w:rsidRDefault="0052115A" w:rsidP="0052115A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1"/>
        <w:gridCol w:w="5804"/>
      </w:tblGrid>
      <w:tr w:rsidR="0006221D" w:rsidTr="0052115A">
        <w:trPr>
          <w:trHeight w:val="907"/>
        </w:trPr>
        <w:tc>
          <w:tcPr>
            <w:tcW w:w="3231" w:type="dxa"/>
            <w:vAlign w:val="center"/>
          </w:tcPr>
          <w:p w:rsidR="0006221D" w:rsidRPr="0006221D" w:rsidRDefault="00075BB3" w:rsidP="0052115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請　　　求　　　額</w:t>
            </w:r>
          </w:p>
        </w:tc>
        <w:tc>
          <w:tcPr>
            <w:tcW w:w="5804" w:type="dxa"/>
            <w:vAlign w:val="center"/>
          </w:tcPr>
          <w:p w:rsidR="0006221D" w:rsidRDefault="00075BB3" w:rsidP="0052115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金　　　　　　　　　　　円</w:t>
            </w:r>
          </w:p>
        </w:tc>
      </w:tr>
    </w:tbl>
    <w:p w:rsidR="0052115A" w:rsidRDefault="0052115A" w:rsidP="0052115A">
      <w:pPr>
        <w:jc w:val="left"/>
        <w:rPr>
          <w:rFonts w:ascii="ＭＳ 明朝" w:eastAsia="ＭＳ 明朝" w:hAnsi="ＭＳ 明朝"/>
          <w:sz w:val="24"/>
        </w:rPr>
      </w:pPr>
    </w:p>
    <w:p w:rsidR="00E13112" w:rsidRDefault="00E13112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Default="00075BB3" w:rsidP="005211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なお、上記補助金は次の口座に振り込むようお願いします。</w:t>
      </w: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1474"/>
        <w:gridCol w:w="2551"/>
        <w:gridCol w:w="1701"/>
        <w:gridCol w:w="477"/>
        <w:gridCol w:w="478"/>
        <w:gridCol w:w="478"/>
        <w:gridCol w:w="478"/>
        <w:gridCol w:w="413"/>
        <w:gridCol w:w="65"/>
        <w:gridCol w:w="478"/>
        <w:gridCol w:w="478"/>
      </w:tblGrid>
      <w:tr w:rsidR="00295B60" w:rsidTr="00E13112">
        <w:trPr>
          <w:trHeight w:val="1113"/>
        </w:trPr>
        <w:tc>
          <w:tcPr>
            <w:tcW w:w="1474" w:type="dxa"/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13112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798011647"/>
              </w:rPr>
              <w:t>銀</w:t>
            </w:r>
            <w:r w:rsidRPr="00E13112">
              <w:rPr>
                <w:rFonts w:ascii="ＭＳ 明朝" w:eastAsia="ＭＳ 明朝" w:hAnsi="ＭＳ 明朝" w:hint="eastAsia"/>
                <w:kern w:val="0"/>
                <w:sz w:val="24"/>
                <w:fitText w:val="1440" w:id="-1798011647"/>
              </w:rPr>
              <w:t>行</w:t>
            </w:r>
          </w:p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1311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798011648"/>
              </w:rPr>
              <w:t>信用金</w:t>
            </w:r>
            <w:r w:rsidRPr="00E13112">
              <w:rPr>
                <w:rFonts w:ascii="ＭＳ 明朝" w:eastAsia="ＭＳ 明朝" w:hAnsi="ＭＳ 明朝" w:hint="eastAsia"/>
                <w:kern w:val="0"/>
                <w:sz w:val="24"/>
                <w:fitText w:val="1440" w:id="-1798011648"/>
              </w:rPr>
              <w:t>庫</w:t>
            </w:r>
          </w:p>
          <w:p w:rsidR="00295B60" w:rsidRDefault="00295B60" w:rsidP="00295B60">
            <w:pPr>
              <w:rPr>
                <w:rFonts w:ascii="ＭＳ 明朝" w:eastAsia="ＭＳ 明朝" w:hAnsi="ＭＳ 明朝"/>
                <w:sz w:val="24"/>
              </w:rPr>
            </w:pPr>
            <w:r w:rsidRPr="00E13112">
              <w:rPr>
                <w:rFonts w:ascii="ＭＳ 明朝" w:eastAsia="ＭＳ 明朝" w:hAnsi="ＭＳ 明朝" w:hint="eastAsia"/>
                <w:kern w:val="0"/>
                <w:sz w:val="24"/>
                <w:fitText w:val="1440" w:id="-1798011646"/>
              </w:rPr>
              <w:t>農業協同組合</w:t>
            </w:r>
          </w:p>
        </w:tc>
        <w:tc>
          <w:tcPr>
            <w:tcW w:w="2324" w:type="dxa"/>
            <w:gridSpan w:val="5"/>
            <w:tcBorders>
              <w:left w:val="nil"/>
              <w:right w:val="nil"/>
            </w:tcBorders>
            <w:vAlign w:val="center"/>
          </w:tcPr>
          <w:p w:rsidR="00295B60" w:rsidRPr="00295B60" w:rsidRDefault="00295B60" w:rsidP="00295B6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gridSpan w:val="3"/>
            <w:tcBorders>
              <w:left w:val="nil"/>
            </w:tcBorders>
            <w:vAlign w:val="center"/>
          </w:tcPr>
          <w:p w:rsidR="00E13112" w:rsidRDefault="00E13112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　店</w:t>
            </w:r>
          </w:p>
          <w:p w:rsidR="00E13112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</w:t>
            </w:r>
            <w:r w:rsidR="00E131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店</w:t>
            </w:r>
          </w:p>
          <w:p w:rsidR="00E13112" w:rsidRDefault="00E13112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営業所</w:t>
            </w:r>
          </w:p>
        </w:tc>
      </w:tr>
      <w:tr w:rsidR="00295B60" w:rsidTr="00E13112">
        <w:trPr>
          <w:trHeight w:val="737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・　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295B60" w:rsidRDefault="00295B60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13112" w:rsidTr="00E13112">
        <w:trPr>
          <w:trHeight w:val="510"/>
        </w:trPr>
        <w:tc>
          <w:tcPr>
            <w:tcW w:w="1474" w:type="dxa"/>
            <w:tcBorders>
              <w:bottom w:val="dashSmallGap" w:sz="4" w:space="0" w:color="auto"/>
            </w:tcBorders>
            <w:vAlign w:val="center"/>
          </w:tcPr>
          <w:p w:rsidR="00E13112" w:rsidRDefault="00E13112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597" w:type="dxa"/>
            <w:gridSpan w:val="10"/>
            <w:tcBorders>
              <w:bottom w:val="dashSmallGap" w:sz="4" w:space="0" w:color="auto"/>
            </w:tcBorders>
            <w:vAlign w:val="center"/>
          </w:tcPr>
          <w:p w:rsidR="00E13112" w:rsidRDefault="00E13112" w:rsidP="00E131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3112" w:rsidTr="00E13112">
        <w:trPr>
          <w:trHeight w:val="964"/>
        </w:trPr>
        <w:tc>
          <w:tcPr>
            <w:tcW w:w="1474" w:type="dxa"/>
            <w:tcBorders>
              <w:top w:val="dashSmallGap" w:sz="4" w:space="0" w:color="auto"/>
            </w:tcBorders>
            <w:vAlign w:val="center"/>
          </w:tcPr>
          <w:p w:rsidR="00E13112" w:rsidRDefault="00E13112" w:rsidP="00295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597" w:type="dxa"/>
            <w:gridSpan w:val="10"/>
            <w:tcBorders>
              <w:top w:val="dashSmallGap" w:sz="4" w:space="0" w:color="auto"/>
            </w:tcBorders>
            <w:vAlign w:val="center"/>
          </w:tcPr>
          <w:p w:rsidR="00E13112" w:rsidRDefault="00E13112" w:rsidP="00E131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6CBF" w:rsidRDefault="007D6CBF" w:rsidP="0052115A">
      <w:pPr>
        <w:jc w:val="left"/>
        <w:rPr>
          <w:rFonts w:ascii="ＭＳ 明朝" w:eastAsia="ＭＳ 明朝" w:hAnsi="ＭＳ 明朝"/>
          <w:sz w:val="24"/>
        </w:rPr>
      </w:pPr>
    </w:p>
    <w:p w:rsidR="0052115A" w:rsidRPr="0052115A" w:rsidRDefault="00DE672F" w:rsidP="005211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（添付書類）口座情報が分かる書類（通帳の写し等</w:t>
      </w:r>
      <w:r w:rsidR="007D6CBF">
        <w:rPr>
          <w:rFonts w:ascii="ＭＳ 明朝" w:eastAsia="ＭＳ 明朝" w:hAnsi="ＭＳ 明朝" w:hint="eastAsia"/>
          <w:sz w:val="24"/>
        </w:rPr>
        <w:t>）</w:t>
      </w:r>
    </w:p>
    <w:sectPr w:rsidR="0052115A" w:rsidRPr="0052115A" w:rsidSect="00347E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1A" w:rsidRDefault="00347E1A" w:rsidP="00347E1A">
      <w:r>
        <w:separator/>
      </w:r>
    </w:p>
  </w:endnote>
  <w:endnote w:type="continuationSeparator" w:id="0">
    <w:p w:rsidR="00347E1A" w:rsidRDefault="00347E1A" w:rsidP="0034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1A" w:rsidRDefault="00347E1A" w:rsidP="00347E1A">
      <w:r>
        <w:separator/>
      </w:r>
    </w:p>
  </w:footnote>
  <w:footnote w:type="continuationSeparator" w:id="0">
    <w:p w:rsidR="00347E1A" w:rsidRDefault="00347E1A" w:rsidP="0034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3"/>
    <w:rsid w:val="0006221D"/>
    <w:rsid w:val="00075BB3"/>
    <w:rsid w:val="001644C5"/>
    <w:rsid w:val="00295B60"/>
    <w:rsid w:val="002B7D5A"/>
    <w:rsid w:val="00347E1A"/>
    <w:rsid w:val="00352DC5"/>
    <w:rsid w:val="0038078B"/>
    <w:rsid w:val="004115A4"/>
    <w:rsid w:val="0048599E"/>
    <w:rsid w:val="0052115A"/>
    <w:rsid w:val="007677C8"/>
    <w:rsid w:val="007D6CBF"/>
    <w:rsid w:val="008639AA"/>
    <w:rsid w:val="00A04607"/>
    <w:rsid w:val="00A27B51"/>
    <w:rsid w:val="00CA2DCC"/>
    <w:rsid w:val="00D52703"/>
    <w:rsid w:val="00DE672F"/>
    <w:rsid w:val="00E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1BA47"/>
  <w15:chartTrackingRefBased/>
  <w15:docId w15:val="{55945CEA-4901-4978-87E1-2A0BD61E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1A"/>
  </w:style>
  <w:style w:type="paragraph" w:styleId="a5">
    <w:name w:val="footer"/>
    <w:basedOn w:val="a"/>
    <w:link w:val="a6"/>
    <w:uiPriority w:val="99"/>
    <w:unhideWhenUsed/>
    <w:rsid w:val="00347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1A"/>
  </w:style>
  <w:style w:type="paragraph" w:styleId="a7">
    <w:name w:val="Note Heading"/>
    <w:basedOn w:val="a"/>
    <w:next w:val="a"/>
    <w:link w:val="a8"/>
    <w:uiPriority w:val="99"/>
    <w:semiHidden/>
    <w:unhideWhenUsed/>
    <w:rsid w:val="00A27B5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7B51"/>
  </w:style>
  <w:style w:type="paragraph" w:styleId="a9">
    <w:name w:val="Closing"/>
    <w:basedOn w:val="a"/>
    <w:link w:val="aa"/>
    <w:uiPriority w:val="99"/>
    <w:semiHidden/>
    <w:unhideWhenUsed/>
    <w:rsid w:val="00A27B5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7B51"/>
  </w:style>
  <w:style w:type="table" w:styleId="ab">
    <w:name w:val="Table Grid"/>
    <w:basedOn w:val="a1"/>
    <w:uiPriority w:val="39"/>
    <w:rsid w:val="00A2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4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9</cp:revision>
  <cp:lastPrinted>2024-09-25T02:33:00Z</cp:lastPrinted>
  <dcterms:created xsi:type="dcterms:W3CDTF">2021-04-26T06:55:00Z</dcterms:created>
  <dcterms:modified xsi:type="dcterms:W3CDTF">2024-09-25T02:33:00Z</dcterms:modified>
</cp:coreProperties>
</file>