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946" w:rsidRDefault="00BB4946">
      <w:pPr>
        <w:autoSpaceDN w:val="0"/>
      </w:pPr>
      <w:r>
        <w:rPr>
          <w:rFonts w:hint="eastAsia"/>
        </w:rPr>
        <w:t>様式第</w:t>
      </w:r>
      <w:r>
        <w:t>1</w:t>
      </w:r>
      <w:r>
        <w:rPr>
          <w:rFonts w:hint="eastAsia"/>
        </w:rPr>
        <w:t>号</w:t>
      </w:r>
      <w:r>
        <w:t>(</w:t>
      </w:r>
      <w:r>
        <w:rPr>
          <w:rFonts w:hint="eastAsia"/>
        </w:rPr>
        <w:t>第</w:t>
      </w:r>
      <w:r>
        <w:t>3</w:t>
      </w:r>
      <w:r>
        <w:rPr>
          <w:rFonts w:hint="eastAsia"/>
        </w:rPr>
        <w:t>条関係</w:t>
      </w:r>
      <w: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6"/>
        <w:gridCol w:w="5985"/>
      </w:tblGrid>
      <w:tr w:rsidR="00BB4946">
        <w:tblPrEx>
          <w:tblCellMar>
            <w:top w:w="0" w:type="dxa"/>
            <w:bottom w:w="0" w:type="dxa"/>
          </w:tblCellMar>
        </w:tblPrEx>
        <w:trPr>
          <w:trHeight w:val="4020"/>
        </w:trPr>
        <w:tc>
          <w:tcPr>
            <w:tcW w:w="8511" w:type="dxa"/>
            <w:gridSpan w:val="2"/>
          </w:tcPr>
          <w:p w:rsidR="00BB4946" w:rsidRPr="00B31527" w:rsidRDefault="00BB4946">
            <w:pPr>
              <w:autoSpaceDN w:val="0"/>
              <w:rPr>
                <w:spacing w:val="84"/>
              </w:rPr>
            </w:pPr>
          </w:p>
          <w:p w:rsidR="00BB4946" w:rsidRDefault="00BB4946">
            <w:pPr>
              <w:autoSpaceDN w:val="0"/>
              <w:jc w:val="center"/>
            </w:pPr>
            <w:r>
              <w:rPr>
                <w:rFonts w:hint="eastAsia"/>
                <w:spacing w:val="80"/>
              </w:rPr>
              <w:t>公共用物内行為承認申請</w:t>
            </w:r>
            <w:r>
              <w:rPr>
                <w:rFonts w:hint="eastAsia"/>
              </w:rPr>
              <w:t>書</w:t>
            </w:r>
          </w:p>
          <w:p w:rsidR="00BB4946" w:rsidRDefault="00BB4946">
            <w:pPr>
              <w:autoSpaceDN w:val="0"/>
            </w:pPr>
          </w:p>
          <w:p w:rsidR="00BB4946" w:rsidRDefault="00B31A25">
            <w:pPr>
              <w:autoSpaceDN w:val="0"/>
              <w:ind w:right="216"/>
              <w:jc w:val="right"/>
            </w:pPr>
            <w:r>
              <w:rPr>
                <w:rFonts w:hint="eastAsia"/>
              </w:rPr>
              <w:t xml:space="preserve">令和　　</w:t>
            </w:r>
            <w:r w:rsidR="00BB4946">
              <w:rPr>
                <w:rFonts w:hint="eastAsia"/>
              </w:rPr>
              <w:t>年　　月　　日</w:t>
            </w:r>
          </w:p>
          <w:p w:rsidR="00BB4946" w:rsidRDefault="00BB4946">
            <w:pPr>
              <w:autoSpaceDN w:val="0"/>
            </w:pPr>
          </w:p>
          <w:p w:rsidR="00BB4946" w:rsidRDefault="00BB4946">
            <w:pPr>
              <w:autoSpaceDN w:val="0"/>
            </w:pPr>
            <w:r>
              <w:rPr>
                <w:rFonts w:hint="eastAsia"/>
              </w:rPr>
              <w:t xml:space="preserve">　　蟹江町長　　殿</w:t>
            </w:r>
          </w:p>
          <w:p w:rsidR="00BB4946" w:rsidRDefault="00BB4946">
            <w:pPr>
              <w:autoSpaceDN w:val="0"/>
            </w:pPr>
          </w:p>
          <w:p w:rsidR="00BB4946" w:rsidRDefault="00BB4946">
            <w:pPr>
              <w:autoSpaceDN w:val="0"/>
            </w:pPr>
            <w:r>
              <w:rPr>
                <w:rFonts w:hint="eastAsia"/>
              </w:rPr>
              <w:t xml:space="preserve">　　　　　　　　　　　　　　　　　　　　　　</w:t>
            </w:r>
            <w:r>
              <w:rPr>
                <w:rFonts w:hint="eastAsia"/>
                <w:spacing w:val="40"/>
              </w:rPr>
              <w:t xml:space="preserve">　</w:t>
            </w:r>
            <w:r>
              <w:rPr>
                <w:rFonts w:hint="eastAsia"/>
                <w:spacing w:val="320"/>
              </w:rPr>
              <w:t>住</w:t>
            </w:r>
            <w:r>
              <w:rPr>
                <w:rFonts w:hint="eastAsia"/>
              </w:rPr>
              <w:t>所</w:t>
            </w:r>
          </w:p>
          <w:p w:rsidR="00BB4946" w:rsidRDefault="00BB4946">
            <w:pPr>
              <w:pStyle w:val="a3"/>
              <w:tabs>
                <w:tab w:val="clear" w:pos="4252"/>
                <w:tab w:val="clear" w:pos="8504"/>
              </w:tabs>
              <w:autoSpaceDN w:val="0"/>
              <w:snapToGrid/>
            </w:pPr>
          </w:p>
          <w:p w:rsidR="00BB4946" w:rsidRDefault="00BB4946" w:rsidP="002F32CC">
            <w:pPr>
              <w:autoSpaceDN w:val="0"/>
              <w:ind w:right="216"/>
              <w:jc w:val="right"/>
            </w:pPr>
            <w:r>
              <w:rPr>
                <w:rFonts w:hint="eastAsia"/>
                <w:spacing w:val="320"/>
              </w:rPr>
              <w:t>氏</w:t>
            </w:r>
            <w:r w:rsidR="00B31527">
              <w:rPr>
                <w:rFonts w:hint="eastAsia"/>
              </w:rPr>
              <w:t>名</w:t>
            </w:r>
            <w:r w:rsidR="002F32CC">
              <w:rPr>
                <w:rFonts w:hint="eastAsia"/>
              </w:rPr>
              <w:t xml:space="preserve">                    </w:t>
            </w:r>
            <w:bookmarkStart w:id="0" w:name="_GoBack"/>
            <w:bookmarkEnd w:id="0"/>
          </w:p>
          <w:p w:rsidR="00BB4946" w:rsidRDefault="002F32CC">
            <w:pPr>
              <w:pStyle w:val="a3"/>
              <w:tabs>
                <w:tab w:val="clear" w:pos="4252"/>
                <w:tab w:val="clear" w:pos="8504"/>
              </w:tabs>
              <w:autoSpaceDN w:val="0"/>
              <w:snapToGrid/>
            </w:pPr>
            <w:r>
              <w:rPr>
                <w:noProof/>
              </w:rPr>
              <mc:AlternateContent>
                <mc:Choice Requires="wps">
                  <w:drawing>
                    <wp:anchor distT="0" distB="0" distL="114300" distR="114300" simplePos="0" relativeHeight="251657728" behindDoc="0" locked="0" layoutInCell="0" allowOverlap="1">
                      <wp:simplePos x="0" y="0"/>
                      <wp:positionH relativeFrom="column">
                        <wp:posOffset>3810000</wp:posOffset>
                      </wp:positionH>
                      <wp:positionV relativeFrom="paragraph">
                        <wp:posOffset>185420</wp:posOffset>
                      </wp:positionV>
                      <wp:extent cx="81280" cy="492125"/>
                      <wp:effectExtent l="0" t="0" r="13970" b="222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492125"/>
                              </a:xfrm>
                              <a:prstGeom prst="rightBracket">
                                <a:avLst>
                                  <a:gd name="adj" fmla="val 504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DD93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00pt;margin-top:14.6pt;width:6.4pt;height: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" o:allowincell="f" strokeweight=".5p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3000375</wp:posOffset>
                      </wp:positionH>
                      <wp:positionV relativeFrom="paragraph">
                        <wp:posOffset>185420</wp:posOffset>
                      </wp:positionV>
                      <wp:extent cx="66040" cy="484505"/>
                      <wp:effectExtent l="0" t="0" r="1016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484505"/>
                              </a:xfrm>
                              <a:prstGeom prst="leftBracket">
                                <a:avLst>
                                  <a:gd name="adj" fmla="val 611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62B1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36.25pt;margin-top:14.6pt;width:5.2pt;height:3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" o:allowincell="f" strokeweight=".5pt"/>
                  </w:pict>
                </mc:Fallback>
              </mc:AlternateContent>
            </w:r>
          </w:p>
          <w:p w:rsidR="00BB4946" w:rsidRDefault="00BB4946">
            <w:pPr>
              <w:autoSpaceDN w:val="0"/>
              <w:ind w:right="2313"/>
              <w:jc w:val="center"/>
            </w:pPr>
            <w:r>
              <w:rPr>
                <w:rFonts w:hint="eastAsia"/>
              </w:rPr>
              <w:t xml:space="preserve">　　　　　　　　　　　　　　　　　　　　　　　</w:t>
            </w:r>
            <w:r>
              <w:rPr>
                <w:rFonts w:hint="eastAsia"/>
                <w:spacing w:val="40"/>
              </w:rPr>
              <w:t>名称及</w:t>
            </w:r>
            <w:r>
              <w:rPr>
                <w:rFonts w:hint="eastAsia"/>
              </w:rPr>
              <w:t>び</w:t>
            </w:r>
          </w:p>
          <w:p w:rsidR="00BB4946" w:rsidRDefault="00BB4946">
            <w:pPr>
              <w:autoSpaceDN w:val="0"/>
              <w:ind w:right="216"/>
              <w:jc w:val="right"/>
            </w:pPr>
            <w:r>
              <w:rPr>
                <w:rFonts w:hint="eastAsia"/>
                <w:spacing w:val="40"/>
              </w:rPr>
              <w:t>電</w:t>
            </w:r>
            <w:r>
              <w:rPr>
                <w:rFonts w:hint="eastAsia"/>
              </w:rPr>
              <w:t>話</w:t>
            </w:r>
            <w:r>
              <w:t>(</w:t>
            </w:r>
            <w:r>
              <w:rPr>
                <w:rFonts w:hint="eastAsia"/>
              </w:rPr>
              <w:t xml:space="preserve">　－　　　</w:t>
            </w:r>
            <w:r>
              <w:t>)</w:t>
            </w:r>
          </w:p>
          <w:p w:rsidR="00BB4946" w:rsidRDefault="00BB4946">
            <w:pPr>
              <w:autoSpaceDN w:val="0"/>
              <w:ind w:right="2313"/>
              <w:jc w:val="right"/>
            </w:pPr>
            <w:r>
              <w:rPr>
                <w:rFonts w:hint="eastAsia"/>
              </w:rPr>
              <w:t>代表者氏名</w:t>
            </w:r>
          </w:p>
          <w:p w:rsidR="00BB4946" w:rsidRDefault="00BB4946">
            <w:pPr>
              <w:pStyle w:val="a3"/>
              <w:tabs>
                <w:tab w:val="clear" w:pos="4252"/>
                <w:tab w:val="clear" w:pos="8504"/>
              </w:tabs>
              <w:autoSpaceDN w:val="0"/>
              <w:snapToGrid/>
            </w:pPr>
          </w:p>
          <w:p w:rsidR="00BB4946" w:rsidRDefault="00BB4946">
            <w:pPr>
              <w:pStyle w:val="a3"/>
              <w:tabs>
                <w:tab w:val="clear" w:pos="4252"/>
                <w:tab w:val="clear" w:pos="8504"/>
              </w:tabs>
              <w:autoSpaceDN w:val="0"/>
              <w:snapToGrid/>
            </w:pPr>
          </w:p>
          <w:p w:rsidR="00BB4946" w:rsidRDefault="00BB4946">
            <w:pPr>
              <w:autoSpaceDN w:val="0"/>
            </w:pPr>
            <w:r>
              <w:rPr>
                <w:rFonts w:hint="eastAsia"/>
              </w:rPr>
              <w:t xml:space="preserve">　下記のとおり、蟹江町公共用物内において次の行為をしたいので蟹江町公共物管理条例第</w:t>
            </w:r>
            <w:r>
              <w:t>4</w:t>
            </w:r>
            <w:r>
              <w:rPr>
                <w:rFonts w:hint="eastAsia"/>
              </w:rPr>
              <w:t>条の規定により関係書類を添えて申請します。</w:t>
            </w:r>
          </w:p>
          <w:p w:rsidR="00BB4946" w:rsidRDefault="00BB4946">
            <w:pPr>
              <w:autoSpaceDN w:val="0"/>
            </w:pPr>
          </w:p>
        </w:tc>
      </w:tr>
      <w:tr w:rsidR="00BB4946">
        <w:tblPrEx>
          <w:tblCellMar>
            <w:top w:w="0" w:type="dxa"/>
            <w:bottom w:w="0" w:type="dxa"/>
          </w:tblCellMar>
        </w:tblPrEx>
        <w:trPr>
          <w:cantSplit/>
          <w:trHeight w:val="705"/>
        </w:trPr>
        <w:tc>
          <w:tcPr>
            <w:tcW w:w="2526" w:type="dxa"/>
            <w:vAlign w:val="center"/>
          </w:tcPr>
          <w:p w:rsidR="00BB4946" w:rsidRDefault="00BB4946">
            <w:pPr>
              <w:autoSpaceDN w:val="0"/>
              <w:jc w:val="distribute"/>
            </w:pPr>
            <w:r>
              <w:rPr>
                <w:rFonts w:hint="eastAsia"/>
              </w:rPr>
              <w:t>公共用財産の種類</w:t>
            </w:r>
          </w:p>
        </w:tc>
        <w:tc>
          <w:tcPr>
            <w:tcW w:w="5985" w:type="dxa"/>
          </w:tcPr>
          <w:p w:rsidR="00BB4946" w:rsidRDefault="00BB4946">
            <w:pPr>
              <w:autoSpaceDN w:val="0"/>
            </w:pPr>
            <w:r>
              <w:rPr>
                <w:rFonts w:hint="eastAsia"/>
              </w:rPr>
              <w:t xml:space="preserve">　</w:t>
            </w:r>
          </w:p>
        </w:tc>
      </w:tr>
      <w:tr w:rsidR="00BB4946">
        <w:tblPrEx>
          <w:tblCellMar>
            <w:top w:w="0" w:type="dxa"/>
            <w:bottom w:w="0" w:type="dxa"/>
          </w:tblCellMar>
        </w:tblPrEx>
        <w:trPr>
          <w:cantSplit/>
          <w:trHeight w:val="700"/>
        </w:trPr>
        <w:tc>
          <w:tcPr>
            <w:tcW w:w="2526" w:type="dxa"/>
            <w:vAlign w:val="center"/>
          </w:tcPr>
          <w:p w:rsidR="00BB4946" w:rsidRDefault="00BB4946">
            <w:pPr>
              <w:autoSpaceDN w:val="0"/>
              <w:jc w:val="distribute"/>
            </w:pPr>
            <w:r>
              <w:rPr>
                <w:rFonts w:hint="eastAsia"/>
              </w:rPr>
              <w:t>行為の種類</w:t>
            </w:r>
          </w:p>
        </w:tc>
        <w:tc>
          <w:tcPr>
            <w:tcW w:w="5985" w:type="dxa"/>
          </w:tcPr>
          <w:p w:rsidR="00BB4946" w:rsidRDefault="00BB4946">
            <w:pPr>
              <w:autoSpaceDN w:val="0"/>
            </w:pPr>
            <w:r>
              <w:rPr>
                <w:rFonts w:hint="eastAsia"/>
              </w:rPr>
              <w:t xml:space="preserve">　</w:t>
            </w:r>
          </w:p>
        </w:tc>
      </w:tr>
      <w:tr w:rsidR="00BB4946">
        <w:tblPrEx>
          <w:tblCellMar>
            <w:top w:w="0" w:type="dxa"/>
            <w:bottom w:w="0" w:type="dxa"/>
          </w:tblCellMar>
        </w:tblPrEx>
        <w:trPr>
          <w:cantSplit/>
          <w:trHeight w:val="700"/>
        </w:trPr>
        <w:tc>
          <w:tcPr>
            <w:tcW w:w="2526" w:type="dxa"/>
            <w:vAlign w:val="center"/>
          </w:tcPr>
          <w:p w:rsidR="00BB4946" w:rsidRDefault="00BB4946">
            <w:pPr>
              <w:autoSpaceDN w:val="0"/>
              <w:jc w:val="distribute"/>
            </w:pPr>
            <w:r>
              <w:rPr>
                <w:rFonts w:hint="eastAsia"/>
              </w:rPr>
              <w:t>場所</w:t>
            </w:r>
          </w:p>
        </w:tc>
        <w:tc>
          <w:tcPr>
            <w:tcW w:w="5985" w:type="dxa"/>
          </w:tcPr>
          <w:p w:rsidR="00BB4946" w:rsidRDefault="00BB4946">
            <w:pPr>
              <w:autoSpaceDN w:val="0"/>
            </w:pPr>
            <w:r>
              <w:rPr>
                <w:rFonts w:hint="eastAsia"/>
              </w:rPr>
              <w:t xml:space="preserve">　</w:t>
            </w:r>
          </w:p>
        </w:tc>
      </w:tr>
      <w:tr w:rsidR="00BB4946">
        <w:tblPrEx>
          <w:tblCellMar>
            <w:top w:w="0" w:type="dxa"/>
            <w:bottom w:w="0" w:type="dxa"/>
          </w:tblCellMar>
        </w:tblPrEx>
        <w:trPr>
          <w:cantSplit/>
          <w:trHeight w:val="700"/>
        </w:trPr>
        <w:tc>
          <w:tcPr>
            <w:tcW w:w="2526" w:type="dxa"/>
            <w:vAlign w:val="center"/>
          </w:tcPr>
          <w:p w:rsidR="00BB4946" w:rsidRDefault="00BB4946">
            <w:pPr>
              <w:autoSpaceDN w:val="0"/>
              <w:jc w:val="distribute"/>
            </w:pPr>
            <w:r>
              <w:rPr>
                <w:rFonts w:hint="eastAsia"/>
              </w:rPr>
              <w:t>数量</w:t>
            </w:r>
          </w:p>
        </w:tc>
        <w:tc>
          <w:tcPr>
            <w:tcW w:w="5985" w:type="dxa"/>
          </w:tcPr>
          <w:p w:rsidR="00BB4946" w:rsidRDefault="00BB4946">
            <w:pPr>
              <w:autoSpaceDN w:val="0"/>
            </w:pPr>
            <w:r>
              <w:rPr>
                <w:rFonts w:hint="eastAsia"/>
              </w:rPr>
              <w:t xml:space="preserve">　</w:t>
            </w:r>
          </w:p>
        </w:tc>
      </w:tr>
      <w:tr w:rsidR="00BB4946">
        <w:tblPrEx>
          <w:tblCellMar>
            <w:top w:w="0" w:type="dxa"/>
            <w:bottom w:w="0" w:type="dxa"/>
          </w:tblCellMar>
        </w:tblPrEx>
        <w:trPr>
          <w:cantSplit/>
          <w:trHeight w:val="700"/>
        </w:trPr>
        <w:tc>
          <w:tcPr>
            <w:tcW w:w="2526" w:type="dxa"/>
            <w:vAlign w:val="center"/>
          </w:tcPr>
          <w:p w:rsidR="00BB4946" w:rsidRDefault="00BB4946">
            <w:pPr>
              <w:autoSpaceDN w:val="0"/>
              <w:jc w:val="distribute"/>
            </w:pPr>
            <w:r>
              <w:rPr>
                <w:rFonts w:hint="eastAsia"/>
              </w:rPr>
              <w:t>目的</w:t>
            </w:r>
          </w:p>
        </w:tc>
        <w:tc>
          <w:tcPr>
            <w:tcW w:w="5985" w:type="dxa"/>
          </w:tcPr>
          <w:p w:rsidR="00BB4946" w:rsidRDefault="00BB4946">
            <w:pPr>
              <w:autoSpaceDN w:val="0"/>
            </w:pPr>
            <w:r>
              <w:rPr>
                <w:rFonts w:hint="eastAsia"/>
              </w:rPr>
              <w:t xml:space="preserve">　</w:t>
            </w:r>
          </w:p>
        </w:tc>
      </w:tr>
      <w:tr w:rsidR="00BB4946">
        <w:tblPrEx>
          <w:tblCellMar>
            <w:top w:w="0" w:type="dxa"/>
            <w:bottom w:w="0" w:type="dxa"/>
          </w:tblCellMar>
        </w:tblPrEx>
        <w:trPr>
          <w:cantSplit/>
          <w:trHeight w:val="700"/>
        </w:trPr>
        <w:tc>
          <w:tcPr>
            <w:tcW w:w="2526" w:type="dxa"/>
            <w:vAlign w:val="center"/>
          </w:tcPr>
          <w:p w:rsidR="00BB4946" w:rsidRDefault="00BB4946">
            <w:pPr>
              <w:autoSpaceDN w:val="0"/>
              <w:jc w:val="distribute"/>
            </w:pPr>
            <w:r>
              <w:rPr>
                <w:rFonts w:hint="eastAsia"/>
              </w:rPr>
              <w:t>施行方法</w:t>
            </w:r>
          </w:p>
        </w:tc>
        <w:tc>
          <w:tcPr>
            <w:tcW w:w="5985" w:type="dxa"/>
          </w:tcPr>
          <w:p w:rsidR="00BB4946" w:rsidRDefault="00BB4946">
            <w:pPr>
              <w:autoSpaceDN w:val="0"/>
            </w:pPr>
            <w:r>
              <w:rPr>
                <w:rFonts w:hint="eastAsia"/>
              </w:rPr>
              <w:t xml:space="preserve">　</w:t>
            </w:r>
          </w:p>
        </w:tc>
      </w:tr>
      <w:tr w:rsidR="00BB4946">
        <w:tblPrEx>
          <w:tblCellMar>
            <w:top w:w="0" w:type="dxa"/>
            <w:bottom w:w="0" w:type="dxa"/>
          </w:tblCellMar>
        </w:tblPrEx>
        <w:trPr>
          <w:cantSplit/>
          <w:trHeight w:val="700"/>
        </w:trPr>
        <w:tc>
          <w:tcPr>
            <w:tcW w:w="2526" w:type="dxa"/>
            <w:vMerge w:val="restart"/>
            <w:vAlign w:val="center"/>
          </w:tcPr>
          <w:p w:rsidR="00BB4946" w:rsidRDefault="00BB4946">
            <w:pPr>
              <w:autoSpaceDN w:val="0"/>
              <w:jc w:val="distribute"/>
            </w:pPr>
            <w:r>
              <w:rPr>
                <w:rFonts w:hint="eastAsia"/>
              </w:rPr>
              <w:t>施行者</w:t>
            </w:r>
          </w:p>
        </w:tc>
        <w:tc>
          <w:tcPr>
            <w:tcW w:w="5985" w:type="dxa"/>
            <w:vAlign w:val="center"/>
          </w:tcPr>
          <w:p w:rsidR="00BB4946" w:rsidRDefault="00BB4946">
            <w:pPr>
              <w:autoSpaceDN w:val="0"/>
            </w:pPr>
            <w:r>
              <w:rPr>
                <w:rFonts w:hint="eastAsia"/>
                <w:spacing w:val="68"/>
              </w:rPr>
              <w:t>住</w:t>
            </w:r>
            <w:r>
              <w:rPr>
                <w:rFonts w:hint="eastAsia"/>
              </w:rPr>
              <w:t>所</w:t>
            </w:r>
          </w:p>
        </w:tc>
      </w:tr>
      <w:tr w:rsidR="00BB4946">
        <w:tblPrEx>
          <w:tblCellMar>
            <w:top w:w="0" w:type="dxa"/>
            <w:bottom w:w="0" w:type="dxa"/>
          </w:tblCellMar>
        </w:tblPrEx>
        <w:trPr>
          <w:cantSplit/>
          <w:trHeight w:val="700"/>
        </w:trPr>
        <w:tc>
          <w:tcPr>
            <w:tcW w:w="2526" w:type="dxa"/>
            <w:vMerge/>
            <w:vAlign w:val="center"/>
          </w:tcPr>
          <w:p w:rsidR="00BB4946" w:rsidRDefault="00BB4946">
            <w:pPr>
              <w:autoSpaceDN w:val="0"/>
              <w:jc w:val="distribute"/>
            </w:pPr>
          </w:p>
        </w:tc>
        <w:tc>
          <w:tcPr>
            <w:tcW w:w="5985" w:type="dxa"/>
            <w:vAlign w:val="center"/>
          </w:tcPr>
          <w:p w:rsidR="00BB4946" w:rsidRDefault="00BB4946">
            <w:pPr>
              <w:autoSpaceDN w:val="0"/>
            </w:pPr>
            <w:r>
              <w:rPr>
                <w:rFonts w:hint="eastAsia"/>
                <w:spacing w:val="68"/>
              </w:rPr>
              <w:t>氏</w:t>
            </w:r>
            <w:r>
              <w:rPr>
                <w:rFonts w:hint="eastAsia"/>
              </w:rPr>
              <w:t xml:space="preserve">名　　　　　　　　　　　　　　</w:t>
            </w:r>
            <w:r>
              <w:t>(</w:t>
            </w:r>
            <w:r>
              <w:rPr>
                <w:rFonts w:hint="eastAsia"/>
              </w:rPr>
              <w:t xml:space="preserve">電話　　－　　　　</w:t>
            </w:r>
            <w:r>
              <w:t>)</w:t>
            </w:r>
          </w:p>
        </w:tc>
      </w:tr>
      <w:tr w:rsidR="00BB4946">
        <w:tblPrEx>
          <w:tblCellMar>
            <w:top w:w="0" w:type="dxa"/>
            <w:bottom w:w="0" w:type="dxa"/>
          </w:tblCellMar>
        </w:tblPrEx>
        <w:trPr>
          <w:cantSplit/>
          <w:trHeight w:val="700"/>
        </w:trPr>
        <w:tc>
          <w:tcPr>
            <w:tcW w:w="2526" w:type="dxa"/>
            <w:vAlign w:val="center"/>
          </w:tcPr>
          <w:p w:rsidR="00BB4946" w:rsidRDefault="00BB4946">
            <w:pPr>
              <w:autoSpaceDN w:val="0"/>
              <w:jc w:val="distribute"/>
            </w:pPr>
            <w:r>
              <w:rPr>
                <w:rFonts w:hint="eastAsia"/>
              </w:rPr>
              <w:t>施行の期日</w:t>
            </w:r>
          </w:p>
        </w:tc>
        <w:tc>
          <w:tcPr>
            <w:tcW w:w="5985" w:type="dxa"/>
            <w:vAlign w:val="center"/>
          </w:tcPr>
          <w:p w:rsidR="00BB4946" w:rsidRDefault="00BB4946">
            <w:pPr>
              <w:autoSpaceDN w:val="0"/>
              <w:jc w:val="center"/>
            </w:pPr>
            <w:r>
              <w:rPr>
                <w:rFonts w:hint="eastAsia"/>
              </w:rPr>
              <w:t>年　　月　　日から　　　年　　月　　日まで</w:t>
            </w:r>
          </w:p>
        </w:tc>
      </w:tr>
      <w:tr w:rsidR="00BB4946">
        <w:tblPrEx>
          <w:tblCellMar>
            <w:top w:w="0" w:type="dxa"/>
            <w:bottom w:w="0" w:type="dxa"/>
          </w:tblCellMar>
        </w:tblPrEx>
        <w:trPr>
          <w:cantSplit/>
          <w:trHeight w:val="700"/>
        </w:trPr>
        <w:tc>
          <w:tcPr>
            <w:tcW w:w="2526" w:type="dxa"/>
            <w:vAlign w:val="center"/>
          </w:tcPr>
          <w:p w:rsidR="00BB4946" w:rsidRDefault="00BB4946">
            <w:pPr>
              <w:autoSpaceDN w:val="0"/>
              <w:jc w:val="distribute"/>
            </w:pPr>
            <w:r>
              <w:rPr>
                <w:rFonts w:hint="eastAsia"/>
              </w:rPr>
              <w:t>その他参考となるべ</w:t>
            </w:r>
          </w:p>
          <w:p w:rsidR="00BB4946" w:rsidRDefault="00BB4946">
            <w:pPr>
              <w:autoSpaceDN w:val="0"/>
            </w:pPr>
            <w:r>
              <w:rPr>
                <w:rFonts w:hint="eastAsia"/>
                <w:spacing w:val="24"/>
              </w:rPr>
              <w:t>き事</w:t>
            </w:r>
            <w:r>
              <w:rPr>
                <w:rFonts w:hint="eastAsia"/>
              </w:rPr>
              <w:t>項</w:t>
            </w:r>
          </w:p>
        </w:tc>
        <w:tc>
          <w:tcPr>
            <w:tcW w:w="5985" w:type="dxa"/>
          </w:tcPr>
          <w:p w:rsidR="00BB4946" w:rsidRDefault="00BB4946">
            <w:pPr>
              <w:autoSpaceDN w:val="0"/>
            </w:pPr>
            <w:r>
              <w:rPr>
                <w:rFonts w:hint="eastAsia"/>
              </w:rPr>
              <w:t xml:space="preserve">　</w:t>
            </w:r>
          </w:p>
        </w:tc>
      </w:tr>
    </w:tbl>
    <w:p w:rsidR="00BB4946" w:rsidRDefault="00BB4946">
      <w:pPr>
        <w:pStyle w:val="a8"/>
      </w:pPr>
      <w:r>
        <w:rPr>
          <w:rFonts w:hint="eastAsia"/>
        </w:rPr>
        <w:t>備考　その他参考となるべき事項欄には、他の法令の規定により当該行為が行政庁の許可、認可その他の処分又は届出を必要とするものであるときは、その旨を記載すること。</w:t>
      </w:r>
    </w:p>
    <w:sectPr w:rsidR="00BB494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448" w:rsidRDefault="00C55448" w:rsidP="000D450D">
      <w:r>
        <w:separator/>
      </w:r>
    </w:p>
  </w:endnote>
  <w:endnote w:type="continuationSeparator" w:id="0">
    <w:p w:rsidR="00C55448" w:rsidRDefault="00C55448" w:rsidP="000D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448" w:rsidRDefault="00C55448" w:rsidP="000D450D">
      <w:r>
        <w:separator/>
      </w:r>
    </w:p>
  </w:footnote>
  <w:footnote w:type="continuationSeparator" w:id="0">
    <w:p w:rsidR="00C55448" w:rsidRDefault="00C55448" w:rsidP="000D4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46"/>
    <w:rsid w:val="000D450D"/>
    <w:rsid w:val="002F32CC"/>
    <w:rsid w:val="00B31527"/>
    <w:rsid w:val="00B31A25"/>
    <w:rsid w:val="00BB4946"/>
    <w:rsid w:val="00C55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48C29B"/>
  <w14:defaultImageDpi w14:val="0"/>
  <w15:docId w15:val="{A102E14E-1129-42BE-934E-7587CDBB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autoSpaceDN w:val="0"/>
      <w:ind w:left="420" w:hanging="420"/>
    </w:pPr>
  </w:style>
  <w:style w:type="character" w:customStyle="1" w:styleId="a9">
    <w:name w:val="本文インデント (文字)"/>
    <w:basedOn w:val="a0"/>
    <w:link w:val="a8"/>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星島 拓弥</cp:lastModifiedBy>
  <cp:revision>3</cp:revision>
  <cp:lastPrinted>2001-01-14T02:57:00Z</cp:lastPrinted>
  <dcterms:created xsi:type="dcterms:W3CDTF">2021-03-18T00:46:00Z</dcterms:created>
  <dcterms:modified xsi:type="dcterms:W3CDTF">2021-03-18T00:47:00Z</dcterms:modified>
</cp:coreProperties>
</file>